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F4" w:rsidRDefault="006536F4" w:rsidP="001A4142">
      <w:pPr>
        <w:pStyle w:val="NormlnIMP"/>
        <w:outlineLvl w:val="0"/>
      </w:pPr>
      <w:r>
        <w:t>Fog´n´Desire Films s.r.o., IČ 27583341, Voroněžská 172/24, 10100 Praha - Vršovice</w:t>
      </w:r>
    </w:p>
    <w:p w:rsidR="006536F4" w:rsidRDefault="006536F4" w:rsidP="00AE2104">
      <w:pPr>
        <w:pStyle w:val="NormlnIMP"/>
      </w:pPr>
    </w:p>
    <w:p w:rsidR="006536F4" w:rsidRPr="006E6F1F" w:rsidRDefault="006536F4" w:rsidP="001A4142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color w:val="7F7F7F"/>
          <w:sz w:val="16"/>
          <w:szCs w:val="16"/>
        </w:rPr>
        <w:t>Váš dopis značky / ze dne</w:t>
      </w:r>
      <w:r w:rsidRPr="00D21F39">
        <w:rPr>
          <w:color w:val="7F7F7F"/>
          <w:sz w:val="16"/>
          <w:szCs w:val="16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12.8. 2016</w:t>
      </w:r>
    </w:p>
    <w:p w:rsidR="006536F4" w:rsidRDefault="006536F4" w:rsidP="004B6A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1F39">
        <w:rPr>
          <w:color w:val="7F7F7F"/>
          <w:sz w:val="16"/>
          <w:szCs w:val="16"/>
        </w:rPr>
        <w:t>Číslo jednací:</w:t>
      </w:r>
      <w:r w:rsidRPr="00D21F39">
        <w:rPr>
          <w:rFonts w:ascii="Times New Roman" w:hAnsi="Times New Roman" w:cs="Times New Roman"/>
          <w:color w:val="7F7F7F"/>
          <w:sz w:val="16"/>
          <w:szCs w:val="16"/>
        </w:rPr>
        <w:t xml:space="preserve"> </w:t>
      </w:r>
      <w:r w:rsidRPr="00D21F39">
        <w:rPr>
          <w:rFonts w:ascii="Times New Roman" w:hAnsi="Times New Roman" w:cs="Times New Roman"/>
          <w:sz w:val="20"/>
          <w:szCs w:val="20"/>
        </w:rPr>
        <w:t xml:space="preserve">PDMUJA </w:t>
      </w:r>
      <w:r>
        <w:rPr>
          <w:rFonts w:ascii="Times New Roman" w:hAnsi="Times New Roman" w:cs="Times New Roman"/>
          <w:sz w:val="20"/>
          <w:szCs w:val="20"/>
        </w:rPr>
        <w:t>25370/2016-Re</w:t>
      </w:r>
    </w:p>
    <w:p w:rsidR="006536F4" w:rsidRDefault="006536F4" w:rsidP="004B6A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color w:val="7F7F7F"/>
          <w:sz w:val="16"/>
          <w:szCs w:val="16"/>
        </w:rPr>
        <w:t>Spis.</w:t>
      </w:r>
      <w:r w:rsidRPr="00D21F39">
        <w:rPr>
          <w:rFonts w:ascii="Times New Roman" w:hAnsi="Times New Roman" w:cs="Times New Roman"/>
          <w:color w:val="7F7F7F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7F7F7F"/>
          <w:sz w:val="16"/>
          <w:szCs w:val="16"/>
        </w:rPr>
        <w:t>zn</w:t>
      </w:r>
      <w:r w:rsidRPr="00210103">
        <w:rPr>
          <w:rFonts w:ascii="Times New Roman" w:hAnsi="Times New Roman" w:cs="Times New Roman"/>
          <w:b/>
          <w:bCs/>
          <w:color w:val="7F7F7F"/>
          <w:sz w:val="20"/>
          <w:szCs w:val="20"/>
        </w:rPr>
        <w:t>.:</w:t>
      </w:r>
      <w:r w:rsidRPr="00210103">
        <w:rPr>
          <w:rFonts w:ascii="Times New Roman" w:hAnsi="Times New Roman" w:cs="Times New Roman"/>
          <w:sz w:val="20"/>
          <w:szCs w:val="20"/>
        </w:rPr>
        <w:t>ODSH</w:t>
      </w:r>
      <w:r>
        <w:rPr>
          <w:rFonts w:ascii="Times New Roman" w:hAnsi="Times New Roman" w:cs="Times New Roman"/>
          <w:sz w:val="20"/>
          <w:szCs w:val="20"/>
        </w:rPr>
        <w:t>-5094/2016-Re</w:t>
      </w:r>
    </w:p>
    <w:p w:rsidR="006536F4" w:rsidRPr="00A24807" w:rsidRDefault="006536F4" w:rsidP="004B6A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color w:val="7F7F7F"/>
          <w:sz w:val="16"/>
          <w:szCs w:val="16"/>
        </w:rPr>
        <w:t>Dne</w:t>
      </w:r>
      <w:r w:rsidRPr="00AD5CA1">
        <w:rPr>
          <w:b/>
          <w:bCs/>
          <w:color w:val="7F7F7F"/>
          <w:sz w:val="16"/>
          <w:szCs w:val="16"/>
        </w:rPr>
        <w:t>:</w:t>
      </w:r>
      <w:r w:rsidRPr="00AD5CA1">
        <w:rPr>
          <w:rFonts w:ascii="Times New Roman" w:hAnsi="Times New Roman" w:cs="Times New Roman"/>
          <w:b/>
          <w:bCs/>
          <w:color w:val="7F7F7F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17. 8. 2016</w:t>
      </w:r>
    </w:p>
    <w:p w:rsidR="006536F4" w:rsidRDefault="006536F4" w:rsidP="004B6A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1F39">
        <w:rPr>
          <w:color w:val="7F7F7F"/>
          <w:sz w:val="16"/>
          <w:szCs w:val="16"/>
        </w:rPr>
        <w:t>Vyřizuje/telefon:</w:t>
      </w:r>
      <w:r w:rsidRPr="00D21F39">
        <w:rPr>
          <w:rFonts w:ascii="Times New Roman" w:hAnsi="Times New Roman" w:cs="Times New Roman"/>
          <w:color w:val="7F7F7F"/>
          <w:sz w:val="16"/>
          <w:szCs w:val="16"/>
        </w:rPr>
        <w:t xml:space="preserve"> </w:t>
      </w:r>
      <w:r w:rsidRPr="00D21F39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lona Reichmannová</w:t>
      </w:r>
      <w:r w:rsidRPr="00D21F39">
        <w:rPr>
          <w:rFonts w:ascii="Times New Roman" w:hAnsi="Times New Roman" w:cs="Times New Roman"/>
          <w:sz w:val="20"/>
          <w:szCs w:val="20"/>
        </w:rPr>
        <w:t xml:space="preserve"> / 491 847</w:t>
      </w:r>
      <w:r>
        <w:rPr>
          <w:rFonts w:ascii="Times New Roman" w:hAnsi="Times New Roman" w:cs="Times New Roman"/>
          <w:sz w:val="20"/>
          <w:szCs w:val="20"/>
        </w:rPr>
        <w:t> 144</w:t>
      </w:r>
    </w:p>
    <w:p w:rsidR="006536F4" w:rsidRPr="00D21F39" w:rsidRDefault="006536F4" w:rsidP="004B6ADE">
      <w:pPr>
        <w:spacing w:after="0"/>
        <w:rPr>
          <w:rFonts w:ascii="Times New Roman" w:hAnsi="Times New Roman" w:cs="Times New Roman"/>
          <w:color w:val="7F7F7F"/>
          <w:sz w:val="16"/>
          <w:szCs w:val="16"/>
        </w:rPr>
      </w:pPr>
      <w:r>
        <w:rPr>
          <w:color w:val="7F7F7F"/>
          <w:sz w:val="16"/>
          <w:szCs w:val="16"/>
        </w:rPr>
        <w:t>E-mail</w:t>
      </w:r>
      <w:r w:rsidRPr="00D21F39">
        <w:rPr>
          <w:color w:val="7F7F7F"/>
          <w:sz w:val="16"/>
          <w:szCs w:val="16"/>
        </w:rPr>
        <w:t>:</w:t>
      </w:r>
      <w:r w:rsidRPr="00D21F39">
        <w:rPr>
          <w:rFonts w:ascii="Times New Roman" w:hAnsi="Times New Roman" w:cs="Times New Roman"/>
          <w:color w:val="7F7F7F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reichmannova@jaromer-josefov.cz</w:t>
      </w:r>
    </w:p>
    <w:p w:rsidR="006536F4" w:rsidRDefault="006536F4" w:rsidP="004B6A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color w:val="7F7F7F"/>
          <w:sz w:val="16"/>
          <w:szCs w:val="16"/>
        </w:rPr>
        <w:t>Datová schránka</w:t>
      </w:r>
      <w:r w:rsidRPr="00D21F39">
        <w:rPr>
          <w:color w:val="7F7F7F"/>
          <w:sz w:val="16"/>
          <w:szCs w:val="16"/>
        </w:rPr>
        <w:t>:</w:t>
      </w:r>
      <w:r w:rsidRPr="00D21F39">
        <w:rPr>
          <w:rFonts w:ascii="Times New Roman" w:hAnsi="Times New Roman" w:cs="Times New Roman"/>
          <w:color w:val="7F7F7F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sbwbzd5</w:t>
      </w:r>
    </w:p>
    <w:p w:rsidR="006536F4" w:rsidRDefault="006536F4" w:rsidP="00AE2104">
      <w:pPr>
        <w:pStyle w:val="NormlnIMP"/>
      </w:pPr>
    </w:p>
    <w:p w:rsidR="006536F4" w:rsidRPr="009C16DD" w:rsidRDefault="006536F4" w:rsidP="001A4142">
      <w:pPr>
        <w:pStyle w:val="NormlnIMP"/>
        <w:outlineLvl w:val="0"/>
      </w:pPr>
      <w:r w:rsidRPr="009C16DD">
        <w:t>Oprávněná úřední osoba: Ilona Reichmannová</w:t>
      </w:r>
    </w:p>
    <w:p w:rsidR="006536F4" w:rsidRPr="009C16DD" w:rsidRDefault="006536F4" w:rsidP="00AE2104">
      <w:pPr>
        <w:pStyle w:val="NormlnIMP"/>
      </w:pPr>
    </w:p>
    <w:p w:rsidR="006536F4" w:rsidRDefault="006536F4" w:rsidP="001A4142">
      <w:pPr>
        <w:pStyle w:val="NormlnIMP"/>
        <w:outlineLvl w:val="0"/>
        <w:rPr>
          <w:b/>
          <w:bCs/>
        </w:rPr>
      </w:pPr>
      <w:r>
        <w:rPr>
          <w:b/>
          <w:bCs/>
        </w:rPr>
        <w:t>VEŘEJNÁ VYHLÁŠKA</w:t>
      </w:r>
    </w:p>
    <w:p w:rsidR="006536F4" w:rsidRDefault="006536F4" w:rsidP="00A96A37">
      <w:pPr>
        <w:pStyle w:val="NormlnIMP"/>
        <w:jc w:val="center"/>
        <w:rPr>
          <w:b/>
          <w:bCs/>
        </w:rPr>
      </w:pPr>
    </w:p>
    <w:p w:rsidR="006536F4" w:rsidRPr="00711011" w:rsidRDefault="006536F4" w:rsidP="001A4142">
      <w:pPr>
        <w:pStyle w:val="NormlnIMP"/>
        <w:outlineLvl w:val="0"/>
        <w:rPr>
          <w:b/>
          <w:bCs/>
        </w:rPr>
      </w:pPr>
      <w:r>
        <w:rPr>
          <w:b/>
          <w:bCs/>
        </w:rPr>
        <w:t>Opatření obecní povahy</w:t>
      </w:r>
    </w:p>
    <w:p w:rsidR="006536F4" w:rsidRPr="00784229" w:rsidRDefault="006536F4" w:rsidP="00B54B4C">
      <w:pPr>
        <w:pStyle w:val="BodyText"/>
        <w:tabs>
          <w:tab w:val="left" w:pos="3969"/>
          <w:tab w:val="center" w:pos="4536"/>
          <w:tab w:val="left" w:pos="7371"/>
        </w:tabs>
        <w:ind w:left="15"/>
        <w:jc w:val="center"/>
        <w:rPr>
          <w:b/>
          <w:bCs/>
        </w:rPr>
      </w:pPr>
    </w:p>
    <w:p w:rsidR="006536F4" w:rsidRDefault="006536F4" w:rsidP="009856C0">
      <w:pPr>
        <w:pStyle w:val="NormlnIMP"/>
        <w:jc w:val="both"/>
        <w:outlineLvl w:val="0"/>
      </w:pPr>
      <w:r w:rsidRPr="00784229">
        <w:t>Městský úřad Jaroměř, odbor dopravy a silničního hospodářství, jako příslušný obecní úřad obce s rozšířenou působností pro přechodnou úpravu provozu na pozemních komunikacích podle § 124 odst. 6 zákona č. 361/2000 Sb., o provozu na pozemních komunikacích a o změnách některých zákonů, v</w:t>
      </w:r>
      <w:r>
        <w:t> platném znění</w:t>
      </w:r>
      <w:r w:rsidRPr="00784229">
        <w:t xml:space="preserve"> (dále jen „zákon o silničním provozu“), </w:t>
      </w:r>
      <w:r>
        <w:t xml:space="preserve">a ustanovení § 171 zákona č. 500/2004 Sb., správní řád ve znění pozdějších předpisů (dále jen správní řád) </w:t>
      </w:r>
      <w:r w:rsidRPr="00784229">
        <w:t xml:space="preserve">na základě žádosti doručené dne </w:t>
      </w:r>
      <w:r>
        <w:t>12</w:t>
      </w:r>
      <w:r w:rsidRPr="00784229">
        <w:t xml:space="preserve">. </w:t>
      </w:r>
      <w:r>
        <w:t>8</w:t>
      </w:r>
      <w:r w:rsidRPr="00784229">
        <w:t>. 201</w:t>
      </w:r>
      <w:r>
        <w:t>6</w:t>
      </w:r>
      <w:r w:rsidRPr="00784229">
        <w:t>, pod </w:t>
      </w:r>
      <w:r>
        <w:t>sp.zn.ODSH-5094/2016</w:t>
      </w:r>
      <w:r w:rsidRPr="00784229">
        <w:t>-Re,</w:t>
      </w:r>
      <w:r>
        <w:t xml:space="preserve"> společností Fog´n´Desire Films s.r.o.,</w:t>
      </w:r>
      <w:r>
        <w:rPr>
          <w:b/>
          <w:bCs/>
        </w:rPr>
        <w:t xml:space="preserve"> </w:t>
      </w:r>
      <w:r w:rsidRPr="002408F1">
        <w:t xml:space="preserve">IČ </w:t>
      </w:r>
      <w:r>
        <w:t>27583341</w:t>
      </w:r>
      <w:r w:rsidRPr="002408F1">
        <w:t xml:space="preserve">, </w:t>
      </w:r>
      <w:r>
        <w:t>10100 Praha – Vršovice v zastoupení na základě plné moci panem Michalem Propperem, 25.2.1977, Vršovická 897/20, Praha 10</w:t>
      </w:r>
    </w:p>
    <w:p w:rsidR="006536F4" w:rsidRDefault="006536F4" w:rsidP="00C765BC">
      <w:pPr>
        <w:pStyle w:val="NormlnIMP"/>
        <w:jc w:val="both"/>
      </w:pPr>
    </w:p>
    <w:p w:rsidR="006536F4" w:rsidRDefault="006536F4" w:rsidP="00AC7325">
      <w:pPr>
        <w:pStyle w:val="NormlnIMP"/>
        <w:rPr>
          <w:b/>
          <w:bCs/>
        </w:rPr>
      </w:pPr>
      <w:r>
        <w:rPr>
          <w:b/>
          <w:bCs/>
        </w:rPr>
        <w:t>s</w:t>
      </w:r>
      <w:r w:rsidRPr="00784229">
        <w:rPr>
          <w:b/>
          <w:bCs/>
        </w:rPr>
        <w:t>tanov</w:t>
      </w:r>
      <w:r>
        <w:rPr>
          <w:b/>
          <w:bCs/>
        </w:rPr>
        <w:t>í</w:t>
      </w:r>
    </w:p>
    <w:p w:rsidR="006536F4" w:rsidRDefault="006536F4" w:rsidP="00AE2104">
      <w:pPr>
        <w:pStyle w:val="NormlnIMP"/>
        <w:jc w:val="both"/>
      </w:pPr>
    </w:p>
    <w:p w:rsidR="006536F4" w:rsidRDefault="006536F4" w:rsidP="00AE2104">
      <w:pPr>
        <w:pStyle w:val="NormlnIMP"/>
        <w:jc w:val="both"/>
      </w:pPr>
      <w:r w:rsidRPr="00784229">
        <w:t xml:space="preserve">po předchozím písemném vyjádření příslušného orgánu </w:t>
      </w:r>
      <w:r>
        <w:t>P</w:t>
      </w:r>
      <w:r w:rsidRPr="00784229">
        <w:t>olicie</w:t>
      </w:r>
      <w:r>
        <w:t xml:space="preserve"> České republiky</w:t>
      </w:r>
      <w:r w:rsidRPr="00784229">
        <w:t xml:space="preserve">, </w:t>
      </w:r>
      <w:r>
        <w:t xml:space="preserve">Krajského ředitelství policie Královéhradeckého kraje, Územní odbor Náchod, </w:t>
      </w:r>
      <w:r w:rsidRPr="00784229">
        <w:t>dopravníh</w:t>
      </w:r>
      <w:r>
        <w:t>o inspektorátu</w:t>
      </w:r>
      <w:r w:rsidRPr="00784229">
        <w:t>, vydaném pod čj. KRPH-</w:t>
      </w:r>
      <w:r>
        <w:t>486</w:t>
      </w:r>
      <w:r w:rsidRPr="00784229">
        <w:t>-</w:t>
      </w:r>
      <w:r>
        <w:t>390</w:t>
      </w:r>
      <w:r w:rsidRPr="00784229">
        <w:t>/ČJ-201</w:t>
      </w:r>
      <w:r>
        <w:t>6</w:t>
      </w:r>
      <w:r w:rsidRPr="00784229">
        <w:t xml:space="preserve">-050506 ze dne </w:t>
      </w:r>
      <w:r>
        <w:t>16</w:t>
      </w:r>
      <w:r w:rsidRPr="00784229">
        <w:t>. </w:t>
      </w:r>
      <w:r>
        <w:t>8</w:t>
      </w:r>
      <w:r w:rsidRPr="00784229">
        <w:t>. 201</w:t>
      </w:r>
      <w:r>
        <w:t xml:space="preserve">6, </w:t>
      </w:r>
      <w:r w:rsidRPr="00784229">
        <w:t>ve smyslu ustanovení § 77 odst. 1 písm. c) zákona o silničním provozu a vyhlášky č. </w:t>
      </w:r>
      <w:r>
        <w:t>294/2015</w:t>
      </w:r>
      <w:r w:rsidRPr="00784229">
        <w:t xml:space="preserve"> Sb., </w:t>
      </w:r>
      <w:r>
        <w:t>a ustanovení § 61 odst. 4 zákona o silničním provozu</w:t>
      </w:r>
    </w:p>
    <w:p w:rsidR="006536F4" w:rsidRDefault="006536F4" w:rsidP="00AE2104">
      <w:pPr>
        <w:pStyle w:val="NormlnIMP"/>
        <w:jc w:val="both"/>
      </w:pPr>
    </w:p>
    <w:p w:rsidR="006536F4" w:rsidRDefault="006536F4" w:rsidP="00AC7325">
      <w:pPr>
        <w:pStyle w:val="NormlnIMP"/>
        <w:rPr>
          <w:b/>
          <w:bCs/>
        </w:rPr>
      </w:pPr>
      <w:r w:rsidRPr="003D0CB6">
        <w:rPr>
          <w:b/>
          <w:bCs/>
        </w:rPr>
        <w:t>přechodnou úpravu</w:t>
      </w:r>
    </w:p>
    <w:p w:rsidR="006536F4" w:rsidRDefault="006536F4" w:rsidP="004440D7">
      <w:pPr>
        <w:pStyle w:val="NormlnIMP"/>
        <w:rPr>
          <w:b/>
          <w:bCs/>
        </w:rPr>
      </w:pPr>
    </w:p>
    <w:p w:rsidR="006536F4" w:rsidRDefault="006536F4" w:rsidP="003D0CB6">
      <w:pPr>
        <w:pStyle w:val="NormlnIMP"/>
        <w:jc w:val="both"/>
        <w:rPr>
          <w:b/>
          <w:bCs/>
        </w:rPr>
      </w:pPr>
      <w:r>
        <w:rPr>
          <w:b/>
          <w:bCs/>
        </w:rPr>
        <w:t>Dopravní značení viz 6 x schválená situace na silnici II/285 ul. Jaromírova, II/299  ulice  Zd. Němečka a Masarykovo nám., silnice III/299 7 ulice Lidická a na místních komunikacích v Jaroměři a Josefově, z důvodu natáčení filmu „Zahradnictví“</w:t>
      </w:r>
    </w:p>
    <w:p w:rsidR="006536F4" w:rsidRPr="00B54B4C" w:rsidRDefault="006536F4" w:rsidP="003D0CB6">
      <w:pPr>
        <w:pStyle w:val="NormlnIMP"/>
        <w:jc w:val="both"/>
        <w:rPr>
          <w:b/>
          <w:bCs/>
        </w:rPr>
      </w:pPr>
    </w:p>
    <w:p w:rsidR="006536F4" w:rsidRPr="00784229" w:rsidRDefault="006536F4" w:rsidP="00B54B4C">
      <w:pPr>
        <w:pStyle w:val="NormlnIMP"/>
      </w:pPr>
      <w:r w:rsidRPr="003D0CB6">
        <w:rPr>
          <w:b/>
          <w:bCs/>
        </w:rPr>
        <w:t>Dopravní značení proveďte jako</w:t>
      </w:r>
      <w:r w:rsidRPr="00784229">
        <w:t>: přenosné dopravní značení a přenosné dopravní zařízení</w:t>
      </w:r>
    </w:p>
    <w:p w:rsidR="006536F4" w:rsidRPr="00784229" w:rsidRDefault="006536F4" w:rsidP="00B54B4C">
      <w:pPr>
        <w:pStyle w:val="NormlnIMP"/>
      </w:pPr>
      <w:r w:rsidRPr="003D0CB6">
        <w:rPr>
          <w:b/>
          <w:bCs/>
        </w:rPr>
        <w:t>Velikost dopravního značení</w:t>
      </w:r>
      <w:r w:rsidRPr="00784229">
        <w:t>: základní rozměrová řada</w:t>
      </w:r>
    </w:p>
    <w:p w:rsidR="006536F4" w:rsidRPr="00784229" w:rsidRDefault="006536F4" w:rsidP="001A4142">
      <w:pPr>
        <w:pStyle w:val="NormlnIMP"/>
        <w:outlineLvl w:val="0"/>
      </w:pPr>
      <w:r w:rsidRPr="003D0CB6">
        <w:rPr>
          <w:b/>
          <w:bCs/>
        </w:rPr>
        <w:t>Provedení dopravního značení:</w:t>
      </w:r>
      <w:r w:rsidRPr="00784229">
        <w:t xml:space="preserve"> reflexní</w:t>
      </w:r>
    </w:p>
    <w:p w:rsidR="006536F4" w:rsidRDefault="006536F4" w:rsidP="001A4142">
      <w:pPr>
        <w:pStyle w:val="NormlnIMP"/>
        <w:outlineLvl w:val="0"/>
      </w:pPr>
      <w:r w:rsidRPr="003D0CB6">
        <w:rPr>
          <w:b/>
          <w:bCs/>
        </w:rPr>
        <w:t>Platnost úpravy</w:t>
      </w:r>
      <w:r>
        <w:t xml:space="preserve">: od 22.8. </w:t>
      </w:r>
      <w:r w:rsidRPr="00784229">
        <w:t>201</w:t>
      </w:r>
      <w:r>
        <w:t xml:space="preserve">6 do 28.8.2016 termín natáčecích prací </w:t>
      </w:r>
      <w:r w:rsidRPr="00EE49CF">
        <w:rPr>
          <w:b/>
          <w:bCs/>
        </w:rPr>
        <w:t>27.8.- 28.8.2016</w:t>
      </w:r>
    </w:p>
    <w:p w:rsidR="006536F4" w:rsidRDefault="006536F4" w:rsidP="00B54B4C">
      <w:pPr>
        <w:pStyle w:val="NormlnIMP"/>
      </w:pPr>
    </w:p>
    <w:p w:rsidR="006536F4" w:rsidRPr="0001183E" w:rsidRDefault="006536F4" w:rsidP="001A4142">
      <w:pPr>
        <w:pStyle w:val="NormlnIMP"/>
        <w:outlineLvl w:val="0"/>
      </w:pPr>
      <w:r w:rsidRPr="00784229">
        <w:rPr>
          <w:b/>
          <w:bCs/>
        </w:rPr>
        <w:t>Důvod</w:t>
      </w:r>
      <w:r w:rsidRPr="002256AD">
        <w:t xml:space="preserve">: </w:t>
      </w:r>
      <w:r>
        <w:t>natáčení filmu „Zahradnictví“</w:t>
      </w:r>
    </w:p>
    <w:p w:rsidR="006536F4" w:rsidRDefault="006536F4" w:rsidP="00257421">
      <w:pPr>
        <w:pStyle w:val="NormlnIMP"/>
      </w:pPr>
    </w:p>
    <w:p w:rsidR="006536F4" w:rsidRPr="0001183E" w:rsidRDefault="006536F4" w:rsidP="00257421">
      <w:pPr>
        <w:pStyle w:val="NormlnIMP"/>
      </w:pPr>
    </w:p>
    <w:p w:rsidR="006536F4" w:rsidRPr="002256AD" w:rsidRDefault="006536F4" w:rsidP="002408F1">
      <w:pPr>
        <w:pStyle w:val="NormlnIMP"/>
        <w:outlineLvl w:val="0"/>
      </w:pPr>
      <w:r w:rsidRPr="00784229">
        <w:rPr>
          <w:b/>
          <w:bCs/>
        </w:rPr>
        <w:t xml:space="preserve">Odpovědná osoba za provedení značení: </w:t>
      </w:r>
      <w:r w:rsidRPr="00633F09">
        <w:t xml:space="preserve">pan </w:t>
      </w:r>
      <w:smartTag w:uri="urn:schemas-microsoft-com:office:smarttags" w:element="PersonName">
        <w:r w:rsidRPr="00633F09">
          <w:t>Michal Propper</w:t>
        </w:r>
      </w:smartTag>
      <w:r w:rsidRPr="00633F09">
        <w:t>, Vrš</w:t>
      </w:r>
      <w:r>
        <w:t>o</w:t>
      </w:r>
      <w:r w:rsidRPr="00633F09">
        <w:t>vická 897/20, 101 00 Praha – Vršovice,</w:t>
      </w:r>
      <w:r>
        <w:t xml:space="preserve"> č.</w:t>
      </w:r>
      <w:r w:rsidRPr="00633F09">
        <w:t xml:space="preserve"> tel. 603 278 492 ve s</w:t>
      </w:r>
      <w:r>
        <w:t xml:space="preserve">polupráci s Dopravním značením Náchod s.r.o., 549 12 Vysokov 181, </w:t>
      </w:r>
      <w:r w:rsidRPr="002256AD">
        <w:t xml:space="preserve">č. tel. </w:t>
      </w:r>
      <w:r>
        <w:t>491 421 607</w:t>
      </w:r>
    </w:p>
    <w:p w:rsidR="006536F4" w:rsidRDefault="006536F4" w:rsidP="00257421">
      <w:pPr>
        <w:pStyle w:val="NormlnIMP"/>
      </w:pPr>
    </w:p>
    <w:p w:rsidR="006536F4" w:rsidRPr="002256AD" w:rsidRDefault="006536F4" w:rsidP="00257421">
      <w:pPr>
        <w:pStyle w:val="NormlnIMP"/>
      </w:pPr>
    </w:p>
    <w:p w:rsidR="006536F4" w:rsidRPr="00784229" w:rsidRDefault="006536F4" w:rsidP="001A4142">
      <w:pPr>
        <w:pStyle w:val="BodyText"/>
        <w:tabs>
          <w:tab w:val="left" w:pos="3969"/>
          <w:tab w:val="center" w:pos="4536"/>
          <w:tab w:val="left" w:pos="7371"/>
        </w:tabs>
        <w:ind w:left="15"/>
        <w:outlineLvl w:val="0"/>
        <w:rPr>
          <w:b/>
          <w:bCs/>
        </w:rPr>
      </w:pPr>
      <w:r w:rsidRPr="00784229">
        <w:rPr>
          <w:b/>
          <w:bCs/>
        </w:rPr>
        <w:t>Další podmínky pro osazení přechodné úpravy provozu:</w:t>
      </w:r>
    </w:p>
    <w:p w:rsidR="006536F4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  <w:rPr>
          <w:b/>
          <w:bCs/>
        </w:rPr>
      </w:pPr>
      <w:r w:rsidRPr="00784229">
        <w:t>Dopravní značení, případně dopravní zařízení, musí být provedeno dle přiložen</w:t>
      </w:r>
      <w:r>
        <w:t xml:space="preserve">ých situací </w:t>
      </w:r>
      <w:r w:rsidRPr="00784229">
        <w:t>a podmínek PČR DI Náchod</w:t>
      </w:r>
      <w:r w:rsidRPr="00784229">
        <w:rPr>
          <w:b/>
          <w:bCs/>
        </w:rPr>
        <w:t>.</w:t>
      </w:r>
    </w:p>
    <w:p w:rsidR="006536F4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  <w:rPr>
          <w:b/>
          <w:bCs/>
        </w:rPr>
      </w:pPr>
      <w:r>
        <w:rPr>
          <w:b/>
          <w:bCs/>
        </w:rPr>
        <w:t>Svislé dopravní značení č. B28 (Zákaz zastavení) s DT č. E13 s textem „Platí 27.-28.8.2016“ případně „Platí 28.8.2016“ bude umístěno sedm dní před dnem zahájení natáčení.</w:t>
      </w:r>
    </w:p>
    <w:p w:rsidR="006536F4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  <w:rPr>
          <w:b/>
          <w:bCs/>
        </w:rPr>
      </w:pPr>
      <w:r>
        <w:rPr>
          <w:b/>
          <w:bCs/>
        </w:rPr>
        <w:t>Krátkodobé uzavírky regulované Městskou policií  budou jen na nezbytně nutnou dobu.</w:t>
      </w:r>
    </w:p>
    <w:p w:rsidR="006536F4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  <w:rPr>
          <w:b/>
          <w:bCs/>
        </w:rPr>
      </w:pPr>
      <w:r>
        <w:rPr>
          <w:b/>
          <w:bCs/>
        </w:rPr>
        <w:t>V uzavřeném prostoru místních komunikací se nacházejí obchody a domy. Je nutné řádně informovat dotčené obchody a obyvatele o termínu uzavírky.</w:t>
      </w:r>
    </w:p>
    <w:p w:rsidR="006536F4" w:rsidRPr="00784229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</w:pPr>
      <w:r w:rsidRPr="00784229">
        <w:t>Dopravní značky musí být upevněny na kovových sloupcích nebo konstrukcích bílé barvy nebo s metalizovaným povrchem, případně na sloupech VO a nesmí zasahovat do průjezdního profilu komunikace.</w:t>
      </w:r>
    </w:p>
    <w:p w:rsidR="006536F4" w:rsidRPr="00784229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</w:pPr>
      <w:r w:rsidRPr="00784229">
        <w:t xml:space="preserve">Přechodné dopravní značky musí být umístěny na sloupcích červeno-bíle pruhovaných, spodní okraj přenosné dopravní značky musí být min. </w:t>
      </w:r>
      <w:smartTag w:uri="urn:schemas-microsoft-com:office:smarttags" w:element="metricconverter">
        <w:smartTagPr>
          <w:attr w:name="ProductID" w:val="0,6 m"/>
        </w:smartTagPr>
        <w:r w:rsidRPr="00784229">
          <w:t>0,6 m</w:t>
        </w:r>
      </w:smartTag>
      <w:r w:rsidRPr="00784229">
        <w:t xml:space="preserve"> nad niveletou vozovky.</w:t>
      </w:r>
    </w:p>
    <w:p w:rsidR="006536F4" w:rsidRPr="00784229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</w:pPr>
      <w:r w:rsidRPr="00784229">
        <w:t>Umístění přechodných dopravních značek musí splňovat podmínky stanovené v TP č. 66 – Zásady pro označování pracovních míst na pozemních komunikacích</w:t>
      </w:r>
      <w:r>
        <w:t xml:space="preserve"> 2015</w:t>
      </w:r>
      <w:r w:rsidRPr="00784229">
        <w:t xml:space="preserve">, schválené MD, pod čj. </w:t>
      </w:r>
      <w:r>
        <w:t>21/2015-120-TN/1 ze dne 12. března 2015</w:t>
      </w:r>
      <w:r w:rsidRPr="00784229">
        <w:t>.</w:t>
      </w:r>
    </w:p>
    <w:p w:rsidR="006536F4" w:rsidRPr="00784229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</w:pPr>
      <w:r w:rsidRPr="00784229">
        <w:t xml:space="preserve">Viditelnost dopravního značení musí být mimo obec zajištěna ze vzdálenosti </w:t>
      </w:r>
      <w:smartTag w:uri="urn:schemas-microsoft-com:office:smarttags" w:element="metricconverter">
        <w:smartTagPr>
          <w:attr w:name="ProductID" w:val="100 m"/>
        </w:smartTagPr>
        <w:r w:rsidRPr="00784229">
          <w:t>100 m</w:t>
        </w:r>
      </w:smartTag>
      <w:r w:rsidRPr="00784229">
        <w:t>.</w:t>
      </w:r>
    </w:p>
    <w:p w:rsidR="006536F4" w:rsidRPr="00AC7325" w:rsidRDefault="006536F4" w:rsidP="00B54B4C">
      <w:pPr>
        <w:pStyle w:val="BodyText"/>
        <w:numPr>
          <w:ilvl w:val="0"/>
          <w:numId w:val="13"/>
        </w:numPr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jc w:val="both"/>
        <w:rPr>
          <w:b/>
          <w:bCs/>
        </w:rPr>
      </w:pPr>
      <w:r w:rsidRPr="00784229">
        <w:t>Barevně i provedením musí dopravní značky odpovídat příloze vyhlášky č. </w:t>
      </w:r>
      <w:r>
        <w:t xml:space="preserve">294/2015 </w:t>
      </w:r>
      <w:r w:rsidRPr="00784229">
        <w:t xml:space="preserve">Sb., </w:t>
      </w:r>
      <w:r>
        <w:t xml:space="preserve">a ČSN EN 12 899-1, ČSN EN 1463. </w:t>
      </w:r>
    </w:p>
    <w:p w:rsidR="006536F4" w:rsidRDefault="006536F4" w:rsidP="00AC7325">
      <w:pPr>
        <w:pStyle w:val="BodyText"/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ind w:left="15"/>
        <w:jc w:val="both"/>
      </w:pPr>
    </w:p>
    <w:p w:rsidR="006536F4" w:rsidRPr="00AC7325" w:rsidRDefault="006536F4" w:rsidP="001A4142">
      <w:pPr>
        <w:pStyle w:val="BodyText"/>
        <w:tabs>
          <w:tab w:val="left" w:pos="1418"/>
          <w:tab w:val="left" w:pos="3969"/>
          <w:tab w:val="center" w:pos="4536"/>
          <w:tab w:val="left" w:pos="7371"/>
        </w:tabs>
        <w:suppressAutoHyphens w:val="0"/>
        <w:spacing w:after="0"/>
        <w:ind w:left="15"/>
        <w:jc w:val="both"/>
        <w:outlineLvl w:val="0"/>
        <w:rPr>
          <w:b/>
          <w:bCs/>
        </w:rPr>
      </w:pPr>
      <w:r w:rsidRPr="00AC7325">
        <w:rPr>
          <w:b/>
          <w:bCs/>
        </w:rPr>
        <w:t>Odůvodnění</w:t>
      </w:r>
      <w:r>
        <w:rPr>
          <w:b/>
          <w:bCs/>
        </w:rPr>
        <w:t>:</w:t>
      </w:r>
    </w:p>
    <w:p w:rsidR="006536F4" w:rsidRDefault="006536F4" w:rsidP="00AE2104">
      <w:pPr>
        <w:pStyle w:val="NormlnIMP"/>
      </w:pPr>
    </w:p>
    <w:p w:rsidR="006536F4" w:rsidRDefault="006536F4" w:rsidP="004C1016">
      <w:pPr>
        <w:pStyle w:val="NormlnIMP"/>
        <w:jc w:val="both"/>
      </w:pPr>
      <w:r>
        <w:t>S</w:t>
      </w:r>
      <w:r w:rsidRPr="00F36519">
        <w:t>polečnost</w:t>
      </w:r>
      <w:r>
        <w:rPr>
          <w:b/>
          <w:bCs/>
        </w:rPr>
        <w:t xml:space="preserve"> </w:t>
      </w:r>
      <w:r>
        <w:t>Fog´n´Desire Films s.r.o.,</w:t>
      </w:r>
      <w:r>
        <w:rPr>
          <w:b/>
          <w:bCs/>
        </w:rPr>
        <w:t xml:space="preserve"> </w:t>
      </w:r>
      <w:r w:rsidRPr="002408F1">
        <w:t xml:space="preserve">IČ </w:t>
      </w:r>
      <w:r>
        <w:t>27583341</w:t>
      </w:r>
      <w:r w:rsidRPr="002408F1">
        <w:t xml:space="preserve">, </w:t>
      </w:r>
      <w:r>
        <w:t xml:space="preserve">10100 Praha – Vršovice v zastoupení na základě plné moci panem Michalem Propperem, 25.2.1977, Vršovická 897/20, Praha 10, požádala Městský úřad Jaroměř, odbor dopravy a silničního hospodářství o stanovení přechodné úpravy provozu na </w:t>
      </w:r>
      <w:r w:rsidRPr="004C1016">
        <w:t>silnici II/285 ul. Jaromírova, II/299  ulice  Zd. Němečka a Masarykovo nám., silnice III/299 7 ulice Lidická a na místních komunikacích v Jaroměři a Josefově, z důvodu natáčení filmu „Zahradnictví</w:t>
      </w:r>
      <w:r>
        <w:rPr>
          <w:b/>
          <w:bCs/>
        </w:rPr>
        <w:t xml:space="preserve">“ </w:t>
      </w:r>
      <w:r>
        <w:t>.</w:t>
      </w:r>
    </w:p>
    <w:p w:rsidR="006536F4" w:rsidRDefault="006536F4" w:rsidP="009E6D38">
      <w:pPr>
        <w:pStyle w:val="NormlnIMP"/>
        <w:jc w:val="both"/>
      </w:pPr>
      <w:r>
        <w:t xml:space="preserve">K žádosti bylo doloženo písemné vyjádření příslušného orgánu policie – Policie české republiky, Krajského ředitelství policie Královéhradeckého kraje, Územní odbor Náchod, </w:t>
      </w:r>
      <w:r w:rsidRPr="00784229">
        <w:t>dopravníh</w:t>
      </w:r>
      <w:r>
        <w:t>o inspektorátu</w:t>
      </w:r>
      <w:r w:rsidRPr="00784229">
        <w:t>, vydaném pod čj. KRPH-</w:t>
      </w:r>
      <w:r>
        <w:t>486</w:t>
      </w:r>
      <w:r w:rsidRPr="00784229">
        <w:t>-</w:t>
      </w:r>
      <w:r>
        <w:t>390</w:t>
      </w:r>
      <w:r w:rsidRPr="00784229">
        <w:t>/ČJ-201</w:t>
      </w:r>
      <w:r>
        <w:t>6</w:t>
      </w:r>
      <w:r w:rsidRPr="00784229">
        <w:t xml:space="preserve">-050506 ze dne </w:t>
      </w:r>
      <w:r>
        <w:t>16</w:t>
      </w:r>
      <w:r w:rsidRPr="00784229">
        <w:t>. </w:t>
      </w:r>
      <w:r>
        <w:t>8</w:t>
      </w:r>
      <w:r w:rsidRPr="00784229">
        <w:t>. 201</w:t>
      </w:r>
      <w:r>
        <w:t>6, souhlas majetkového správce krajských silnic a souhlas města Jaroměř.</w:t>
      </w:r>
    </w:p>
    <w:p w:rsidR="006536F4" w:rsidRDefault="006536F4" w:rsidP="009E6D38">
      <w:pPr>
        <w:pStyle w:val="NormlnIMP"/>
        <w:jc w:val="both"/>
      </w:pPr>
      <w:r>
        <w:t>Správní orgán žádost posoudil dle platné právní úpravy, dle zákona č. 361/2000 Sb., o provozu na pozemních komunikacích a o změnách některých zákonů, v platném znění a dle vyhlášky č. 294/2015 Sb., v souladu s ustanovením § 77 odst. 5 zákona stanovil přechodnou úpravu ve shora uvedeném znění.</w:t>
      </w:r>
    </w:p>
    <w:p w:rsidR="006536F4" w:rsidRDefault="006536F4" w:rsidP="009E6D38">
      <w:pPr>
        <w:pStyle w:val="NormlnIMP"/>
        <w:jc w:val="both"/>
      </w:pPr>
    </w:p>
    <w:p w:rsidR="006536F4" w:rsidRDefault="006536F4" w:rsidP="001B4020">
      <w:pPr>
        <w:pStyle w:val="NormlnIMP"/>
        <w:jc w:val="both"/>
      </w:pPr>
    </w:p>
    <w:p w:rsidR="006536F4" w:rsidRDefault="006536F4" w:rsidP="001A4142">
      <w:pPr>
        <w:pStyle w:val="NormlnIMP"/>
        <w:jc w:val="both"/>
        <w:outlineLvl w:val="0"/>
        <w:rPr>
          <w:b/>
          <w:bCs/>
        </w:rPr>
      </w:pPr>
      <w:r w:rsidRPr="001B4020">
        <w:rPr>
          <w:b/>
          <w:bCs/>
        </w:rPr>
        <w:t>Poučení:</w:t>
      </w:r>
    </w:p>
    <w:p w:rsidR="006536F4" w:rsidRPr="001B4020" w:rsidRDefault="006536F4" w:rsidP="001B4020">
      <w:pPr>
        <w:pStyle w:val="NormlnIMP"/>
        <w:jc w:val="both"/>
      </w:pPr>
      <w:r w:rsidRPr="001B4020">
        <w:t>Proti opatření obecné povahy nelze v souladu s u</w:t>
      </w:r>
      <w:r>
        <w:t>s</w:t>
      </w:r>
      <w:r w:rsidRPr="001B4020">
        <w:t>tanovením § 173 odst. 2 správního řádu podat opravný prostředek.</w:t>
      </w:r>
    </w:p>
    <w:p w:rsidR="006536F4" w:rsidRDefault="006536F4" w:rsidP="00AE2104">
      <w:pPr>
        <w:pStyle w:val="NormlnIMP"/>
      </w:pPr>
    </w:p>
    <w:p w:rsidR="006536F4" w:rsidRDefault="006536F4" w:rsidP="00AE2104">
      <w:pPr>
        <w:pStyle w:val="NormlnIMP"/>
      </w:pPr>
    </w:p>
    <w:p w:rsidR="006536F4" w:rsidRPr="001B4020" w:rsidRDefault="006536F4" w:rsidP="00AE2104">
      <w:pPr>
        <w:pStyle w:val="NormlnIMP"/>
      </w:pPr>
      <w:r>
        <w:t>Otisk úředního razítka</w:t>
      </w:r>
    </w:p>
    <w:p w:rsidR="006536F4" w:rsidRDefault="006536F4" w:rsidP="00B54B4C">
      <w:pPr>
        <w:pStyle w:val="NormlnIMP"/>
      </w:pPr>
    </w:p>
    <w:p w:rsidR="006536F4" w:rsidRPr="00B54B4C" w:rsidRDefault="006536F4" w:rsidP="00B54B4C">
      <w:pPr>
        <w:pStyle w:val="NormlnIMP"/>
      </w:pPr>
    </w:p>
    <w:p w:rsidR="006536F4" w:rsidRPr="00B54B4C" w:rsidRDefault="006536F4" w:rsidP="001A4142">
      <w:pPr>
        <w:pStyle w:val="NormlnIMP"/>
        <w:outlineLvl w:val="0"/>
      </w:pPr>
      <w:r w:rsidRPr="00B54B4C">
        <w:t>Ilona Reichmannová</w:t>
      </w:r>
    </w:p>
    <w:p w:rsidR="006536F4" w:rsidRDefault="006536F4" w:rsidP="00B54B4C">
      <w:pPr>
        <w:pStyle w:val="NormlnIMP"/>
      </w:pPr>
      <w:r w:rsidRPr="00B54B4C">
        <w:t>odbor dopravy a silničního hospodářství</w:t>
      </w: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1A4142">
      <w:pPr>
        <w:pStyle w:val="NormlnIMP"/>
        <w:outlineLvl w:val="0"/>
      </w:pPr>
      <w:r w:rsidRPr="00784229">
        <w:t xml:space="preserve">Příloha: </w:t>
      </w:r>
      <w:r>
        <w:t>3 x</w:t>
      </w:r>
      <w:r w:rsidRPr="00784229">
        <w:t xml:space="preserve"> ověřená situace </w:t>
      </w: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1B4020">
      <w:pPr>
        <w:pStyle w:val="NormlnIMP"/>
        <w:jc w:val="both"/>
      </w:pPr>
      <w:r>
        <w:t>Toto oznámení musí být vyvěšeno na úřední desce orgánu, který písemnost doručuje a zveřejněno způsobem umožňující dálkový přístup.</w:t>
      </w:r>
    </w:p>
    <w:p w:rsidR="006536F4" w:rsidRDefault="006536F4" w:rsidP="001B4020">
      <w:pPr>
        <w:pStyle w:val="NormlnIMP"/>
        <w:jc w:val="both"/>
      </w:pPr>
      <w:r>
        <w:t>Opatření obecné povahy nabývá účinnosti pátým dnem po vyvěšení veřejné vyhlášky.</w:t>
      </w:r>
    </w:p>
    <w:p w:rsidR="006536F4" w:rsidRDefault="006536F4" w:rsidP="00AE2104">
      <w:pPr>
        <w:pStyle w:val="NormlnIMP"/>
      </w:pPr>
    </w:p>
    <w:p w:rsidR="006536F4" w:rsidRDefault="006536F4" w:rsidP="00AE2104">
      <w:pPr>
        <w:pStyle w:val="NormlnIMP"/>
      </w:pPr>
    </w:p>
    <w:p w:rsidR="006536F4" w:rsidRPr="00784229" w:rsidRDefault="006536F4" w:rsidP="00AE2104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  <w:r>
        <w:t>Vyvěšeno dne: ………………….</w:t>
      </w:r>
      <w:r>
        <w:tab/>
      </w:r>
      <w:r>
        <w:tab/>
      </w:r>
      <w:r>
        <w:tab/>
      </w:r>
      <w:r>
        <w:tab/>
        <w:t>Sejmuto dne: ……………………..</w:t>
      </w: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  <w:r>
        <w:t>…………………………………………………………………………………………………...</w:t>
      </w:r>
    </w:p>
    <w:p w:rsidR="006536F4" w:rsidRDefault="006536F4" w:rsidP="001A4142">
      <w:pPr>
        <w:pStyle w:val="NormlnIMP"/>
        <w:outlineLvl w:val="0"/>
      </w:pPr>
      <w:r>
        <w:t>Razítko, podpis oprávněné úřední osoby potvrzující vyvěšení a sejmutí na úřední desce.</w:t>
      </w: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1A4142">
      <w:pPr>
        <w:pStyle w:val="NormlnIMP"/>
        <w:outlineLvl w:val="0"/>
      </w:pPr>
      <w:r>
        <w:t>Zveřejněno způsobem umožňujícím dálkový přístup dne: …………………………………...</w:t>
      </w: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1A4142">
      <w:pPr>
        <w:pStyle w:val="NormlnIMP"/>
        <w:outlineLvl w:val="0"/>
        <w:rPr>
          <w:b/>
          <w:bCs/>
        </w:rPr>
      </w:pPr>
      <w:r w:rsidRPr="00955650">
        <w:rPr>
          <w:b/>
          <w:bCs/>
        </w:rPr>
        <w:t>Rozdělovník:</w:t>
      </w:r>
    </w:p>
    <w:p w:rsidR="006536F4" w:rsidRDefault="006536F4" w:rsidP="00B54B4C">
      <w:pPr>
        <w:pStyle w:val="NormlnIMP"/>
        <w:rPr>
          <w:b/>
          <w:bCs/>
        </w:rPr>
      </w:pPr>
    </w:p>
    <w:p w:rsidR="006536F4" w:rsidRPr="00955650" w:rsidRDefault="006536F4" w:rsidP="001A4142">
      <w:pPr>
        <w:pStyle w:val="NormlnIMP"/>
        <w:outlineLvl w:val="0"/>
        <w:rPr>
          <w:b/>
          <w:bCs/>
          <w:u w:val="single"/>
        </w:rPr>
      </w:pPr>
      <w:r w:rsidRPr="00955650">
        <w:rPr>
          <w:b/>
          <w:bCs/>
          <w:u w:val="single"/>
        </w:rPr>
        <w:t>I/ účastnici řízení:</w:t>
      </w:r>
    </w:p>
    <w:p w:rsidR="006536F4" w:rsidRDefault="006536F4" w:rsidP="00B54B4C">
      <w:pPr>
        <w:pStyle w:val="NormlnIMP"/>
      </w:pPr>
      <w:r>
        <w:t>1) Město Jaroměř, Odbor majetku města, nám.Československé armády 16, 551 01 Jaroměř</w:t>
      </w:r>
    </w:p>
    <w:p w:rsidR="006536F4" w:rsidRDefault="006536F4" w:rsidP="00D74B36">
      <w:pPr>
        <w:pStyle w:val="NormlnIMP"/>
        <w:jc w:val="both"/>
        <w:outlineLvl w:val="0"/>
      </w:pPr>
      <w:r>
        <w:t>2) společností Fog´n´Desire Films s.r.o.,</w:t>
      </w:r>
      <w:r>
        <w:rPr>
          <w:b/>
          <w:bCs/>
        </w:rPr>
        <w:t xml:space="preserve"> </w:t>
      </w:r>
      <w:r w:rsidRPr="002408F1">
        <w:t xml:space="preserve">IČ </w:t>
      </w:r>
      <w:r>
        <w:t>27583341</w:t>
      </w:r>
      <w:r w:rsidRPr="002408F1">
        <w:t xml:space="preserve">, </w:t>
      </w:r>
      <w:r>
        <w:t>10100 Praha – Vršovice v zastoupení na základě plné moci panem Michalem Propperem, 25.2.1977, Vršovická 897/20, Praha 10</w:t>
      </w:r>
    </w:p>
    <w:p w:rsidR="006536F4" w:rsidRDefault="006536F4" w:rsidP="00B54B4C">
      <w:pPr>
        <w:pStyle w:val="NormlnIMP"/>
      </w:pPr>
      <w:r>
        <w:t>3) ostatní – veřejná vyhláška – Městský úřad Jaroměř – úřední deska</w:t>
      </w:r>
      <w:r w:rsidRPr="00784229">
        <w:t xml:space="preserve"> </w:t>
      </w:r>
    </w:p>
    <w:p w:rsidR="006536F4" w:rsidRDefault="006536F4" w:rsidP="00B54B4C">
      <w:pPr>
        <w:pStyle w:val="NormlnIMP"/>
      </w:pPr>
    </w:p>
    <w:p w:rsidR="006536F4" w:rsidRDefault="006536F4" w:rsidP="00B54B4C">
      <w:pPr>
        <w:pStyle w:val="NormlnIMP"/>
      </w:pPr>
    </w:p>
    <w:p w:rsidR="006536F4" w:rsidRDefault="006536F4" w:rsidP="001A4142">
      <w:pPr>
        <w:pStyle w:val="NormlnIMP"/>
        <w:outlineLvl w:val="0"/>
        <w:rPr>
          <w:b/>
          <w:bCs/>
          <w:u w:val="single"/>
        </w:rPr>
      </w:pPr>
      <w:r w:rsidRPr="00955650">
        <w:rPr>
          <w:b/>
          <w:bCs/>
          <w:u w:val="single"/>
        </w:rPr>
        <w:t>II/Dotčené orgány a instituce:</w:t>
      </w:r>
    </w:p>
    <w:p w:rsidR="006536F4" w:rsidRDefault="006536F4" w:rsidP="00960454">
      <w:pPr>
        <w:pStyle w:val="NormlnIMP"/>
      </w:pPr>
      <w:r w:rsidRPr="00784229">
        <w:t xml:space="preserve">Krajské ředitelství Policie Královéhradeckého </w:t>
      </w:r>
      <w:r>
        <w:t>kraje</w:t>
      </w:r>
      <w:r w:rsidRPr="00784229">
        <w:t>., Dopravní inspektorát, 547 45 Náchod</w:t>
      </w:r>
    </w:p>
    <w:p w:rsidR="006536F4" w:rsidRDefault="006536F4" w:rsidP="00960454">
      <w:pPr>
        <w:pStyle w:val="NormlnIMP"/>
      </w:pPr>
      <w:smartTag w:uri="urn:schemas-microsoft-com:office:smarttags" w:element="PersonName">
        <w:r>
          <w:t>Technické služby města</w:t>
        </w:r>
      </w:smartTag>
      <w:r>
        <w:t xml:space="preserve"> Jaroměř, Náchodská 544, 551 01 Jaroměř</w:t>
      </w:r>
    </w:p>
    <w:p w:rsidR="006536F4" w:rsidRDefault="006536F4" w:rsidP="00960454">
      <w:pPr>
        <w:pStyle w:val="NormlnIMP"/>
      </w:pPr>
      <w:smartTag w:uri="urn:schemas-microsoft-com:office:smarttags" w:element="PersonName">
        <w:r>
          <w:t>Městská policie</w:t>
        </w:r>
      </w:smartTag>
      <w:r>
        <w:t xml:space="preserve"> Jaroměř, Traxlerova 110, 551 01 Jaroměř</w:t>
      </w:r>
    </w:p>
    <w:p w:rsidR="006536F4" w:rsidRDefault="006536F4" w:rsidP="00960454">
      <w:pPr>
        <w:pStyle w:val="NormlnIMP"/>
      </w:pPr>
      <w:r w:rsidRPr="00504B32">
        <w:t>S</w:t>
      </w:r>
      <w:r>
        <w:t>práva silnic</w:t>
      </w:r>
      <w:r w:rsidRPr="00504B32">
        <w:t xml:space="preserve"> Královéhradeckého kraje </w:t>
      </w:r>
      <w:r>
        <w:t>p. o.</w:t>
      </w:r>
      <w:r w:rsidRPr="00504B32">
        <w:t>, Kutnohorská 59, 500 04 Hradec Králové</w:t>
      </w:r>
    </w:p>
    <w:p w:rsidR="006536F4" w:rsidRPr="00FE3733" w:rsidRDefault="006536F4" w:rsidP="00D74B36">
      <w:pPr>
        <w:pStyle w:val="NormlnIMP"/>
      </w:pPr>
      <w:r w:rsidRPr="00FE3733">
        <w:t>Hasičský záchranný sbor Královéhradeckého kraje, územní odbor NA</w:t>
      </w:r>
    </w:p>
    <w:p w:rsidR="006536F4" w:rsidRPr="00FE3733" w:rsidRDefault="006536F4" w:rsidP="00D74B36">
      <w:pPr>
        <w:pStyle w:val="NormlnIMP"/>
      </w:pPr>
      <w:r w:rsidRPr="00FE3733">
        <w:t>Zdravotnická záchranná služba KHK, oblast NA</w:t>
      </w:r>
    </w:p>
    <w:p w:rsidR="006536F4" w:rsidRPr="00FE3733" w:rsidRDefault="006536F4" w:rsidP="00D74B36">
      <w:pPr>
        <w:pStyle w:val="NormlnIMP"/>
      </w:pPr>
      <w:r w:rsidRPr="00FE3733">
        <w:t>Zdravotnická záchranná služba KHK, oblast Východ, středisko Jaroměř, Národní 416, 551 01 Jaroměř</w:t>
      </w:r>
    </w:p>
    <w:p w:rsidR="006536F4" w:rsidRDefault="006536F4" w:rsidP="00D74B36">
      <w:pPr>
        <w:pStyle w:val="NormlnIMP"/>
      </w:pPr>
      <w:r w:rsidRPr="00FE3733">
        <w:t>VZDS Náchod</w:t>
      </w:r>
    </w:p>
    <w:p w:rsidR="006536F4" w:rsidRDefault="006536F4" w:rsidP="00D74B36">
      <w:pPr>
        <w:pStyle w:val="NormlnIMP"/>
      </w:pPr>
    </w:p>
    <w:p w:rsidR="006536F4" w:rsidRDefault="006536F4" w:rsidP="00960454">
      <w:pPr>
        <w:pStyle w:val="NormlnIMP"/>
      </w:pPr>
    </w:p>
    <w:sectPr w:rsidR="006536F4" w:rsidSect="000056AF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6F4" w:rsidRDefault="006536F4" w:rsidP="00A24807">
      <w:pPr>
        <w:spacing w:after="0" w:line="240" w:lineRule="auto"/>
      </w:pPr>
      <w:r>
        <w:separator/>
      </w:r>
    </w:p>
  </w:endnote>
  <w:endnote w:type="continuationSeparator" w:id="1">
    <w:p w:rsidR="006536F4" w:rsidRDefault="006536F4" w:rsidP="00A2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F4" w:rsidRPr="00A24807" w:rsidRDefault="006536F4">
    <w:pPr>
      <w:pStyle w:val="Footer"/>
      <w:rPr>
        <w:color w:val="7F7F7F"/>
        <w:sz w:val="16"/>
        <w:szCs w:val="16"/>
      </w:rPr>
    </w:pPr>
    <w:r>
      <w:rPr>
        <w:color w:val="7F7F7F"/>
        <w:sz w:val="16"/>
        <w:szCs w:val="16"/>
      </w:rPr>
      <w:t>Městský úřad</w:t>
    </w:r>
    <w:r w:rsidRPr="00A24807">
      <w:rPr>
        <w:color w:val="7F7F7F"/>
        <w:sz w:val="16"/>
        <w:szCs w:val="16"/>
      </w:rPr>
      <w:t xml:space="preserve"> Jaroměř, nám. Československé armády 16, 551 01 Jaroměř</w:t>
    </w:r>
    <w:r>
      <w:rPr>
        <w:color w:val="7F7F7F"/>
        <w:sz w:val="16"/>
        <w:szCs w:val="16"/>
      </w:rPr>
      <w:t>,</w:t>
    </w:r>
  </w:p>
  <w:p w:rsidR="006536F4" w:rsidRPr="00A24807" w:rsidRDefault="006536F4">
    <w:pPr>
      <w:pStyle w:val="Footer"/>
      <w:rPr>
        <w:color w:val="7F7F7F"/>
        <w:sz w:val="16"/>
        <w:szCs w:val="16"/>
      </w:rPr>
    </w:pPr>
    <w:r w:rsidRPr="00A24807">
      <w:rPr>
        <w:color w:val="7F7F7F"/>
        <w:sz w:val="16"/>
        <w:szCs w:val="16"/>
      </w:rPr>
      <w:t>tel.: 491 847 1</w:t>
    </w:r>
    <w:r>
      <w:rPr>
        <w:color w:val="7F7F7F"/>
        <w:sz w:val="16"/>
        <w:szCs w:val="16"/>
      </w:rPr>
      <w:t>44</w:t>
    </w:r>
    <w:r w:rsidRPr="00A24807">
      <w:rPr>
        <w:color w:val="7F7F7F"/>
        <w:sz w:val="16"/>
        <w:szCs w:val="16"/>
      </w:rPr>
      <w:t>, fax: 491 8</w:t>
    </w:r>
    <w:r>
      <w:rPr>
        <w:color w:val="7F7F7F"/>
        <w:sz w:val="16"/>
        <w:szCs w:val="16"/>
      </w:rPr>
      <w:t>47</w:t>
    </w:r>
    <w:r w:rsidRPr="00A24807">
      <w:rPr>
        <w:color w:val="7F7F7F"/>
        <w:sz w:val="16"/>
        <w:szCs w:val="16"/>
      </w:rPr>
      <w:t> </w:t>
    </w:r>
    <w:r>
      <w:rPr>
        <w:color w:val="7F7F7F"/>
        <w:sz w:val="16"/>
        <w:szCs w:val="16"/>
      </w:rPr>
      <w:t>144</w:t>
    </w:r>
    <w:r w:rsidRPr="00A24807">
      <w:rPr>
        <w:color w:val="7F7F7F"/>
        <w:sz w:val="16"/>
        <w:szCs w:val="16"/>
      </w:rPr>
      <w:t xml:space="preserve">; e-mail: </w:t>
    </w:r>
    <w:hyperlink r:id="rId1" w:history="1">
      <w:r w:rsidRPr="00BB5262">
        <w:rPr>
          <w:rStyle w:val="Hyperlink"/>
          <w:sz w:val="16"/>
          <w:szCs w:val="16"/>
        </w:rPr>
        <w:t>reichmannova@jaromer-josefov.cz</w:t>
      </w:r>
    </w:hyperlink>
    <w:r w:rsidRPr="00A24807">
      <w:rPr>
        <w:color w:val="7F7F7F"/>
        <w:sz w:val="16"/>
        <w:szCs w:val="16"/>
      </w:rPr>
      <w:t>,</w:t>
    </w:r>
  </w:p>
  <w:p w:rsidR="006536F4" w:rsidRPr="00A24807" w:rsidRDefault="006536F4">
    <w:pPr>
      <w:pStyle w:val="Footer"/>
      <w:rPr>
        <w:color w:val="7F7F7F"/>
        <w:sz w:val="16"/>
        <w:szCs w:val="16"/>
      </w:rPr>
    </w:pPr>
    <w:hyperlink r:id="rId2" w:history="1">
      <w:r w:rsidRPr="00A24807">
        <w:rPr>
          <w:rStyle w:val="Hyperlink"/>
          <w:color w:val="7F7F7F"/>
          <w:sz w:val="16"/>
          <w:szCs w:val="16"/>
          <w:u w:val="none"/>
        </w:rPr>
        <w:t>www.jaromer-josefov.cz</w:t>
      </w:r>
    </w:hyperlink>
    <w:r w:rsidRPr="00A24807">
      <w:rPr>
        <w:color w:val="7F7F7F"/>
        <w:sz w:val="16"/>
        <w:szCs w:val="16"/>
      </w:rPr>
      <w:t>, datová schránka: sbwbzd5,</w:t>
    </w:r>
  </w:p>
  <w:p w:rsidR="006536F4" w:rsidRPr="00A24807" w:rsidRDefault="006536F4">
    <w:pPr>
      <w:pStyle w:val="Footer"/>
      <w:rPr>
        <w:color w:val="7F7F7F"/>
        <w:sz w:val="16"/>
        <w:szCs w:val="16"/>
      </w:rPr>
    </w:pPr>
    <w:r w:rsidRPr="00A24807">
      <w:rPr>
        <w:color w:val="7F7F7F"/>
        <w:sz w:val="16"/>
        <w:szCs w:val="16"/>
      </w:rPr>
      <w:t>IČO: 00272728, DIČ: CZ00272728, bankovní spojení: KB Náchod, č. ú.: 9005-820551/0100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6F4" w:rsidRDefault="006536F4" w:rsidP="00A24807">
      <w:pPr>
        <w:spacing w:after="0" w:line="240" w:lineRule="auto"/>
      </w:pPr>
      <w:r>
        <w:separator/>
      </w:r>
    </w:p>
  </w:footnote>
  <w:footnote w:type="continuationSeparator" w:id="1">
    <w:p w:rsidR="006536F4" w:rsidRDefault="006536F4" w:rsidP="00A2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F4" w:rsidRDefault="006536F4" w:rsidP="00456DA1">
    <w:pPr>
      <w:pStyle w:val="Header"/>
      <w:jc w:val="center"/>
    </w:pPr>
    <w:r>
      <w:t>Městský úřad Jaroměř</w:t>
    </w:r>
  </w:p>
  <w:p w:rsidR="006536F4" w:rsidRDefault="006536F4" w:rsidP="000056AF">
    <w:pPr>
      <w:pStyle w:val="Header"/>
      <w:jc w:val="center"/>
      <w:rPr>
        <w:sz w:val="16"/>
        <w:szCs w:val="16"/>
      </w:rPr>
    </w:pPr>
    <w:r w:rsidRPr="000056AF">
      <w:rPr>
        <w:sz w:val="16"/>
        <w:szCs w:val="16"/>
      </w:rPr>
      <w:t xml:space="preserve">ODBOR </w:t>
    </w:r>
    <w:r>
      <w:rPr>
        <w:sz w:val="16"/>
        <w:szCs w:val="16"/>
      </w:rPr>
      <w:t>DOPRAVY A SILNIČNÍHO HOSPODÁŘSTVÍ</w:t>
    </w:r>
  </w:p>
  <w:p w:rsidR="006536F4" w:rsidRPr="000056AF" w:rsidRDefault="006536F4" w:rsidP="000056AF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4891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CA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4A2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942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9A05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26C1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9062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C36C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00CC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029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4A41ABE"/>
    <w:multiLevelType w:val="hybridMultilevel"/>
    <w:tmpl w:val="EA764E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ED53E7"/>
    <w:multiLevelType w:val="singleLevel"/>
    <w:tmpl w:val="36D4E5E8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  <w:b w:val="0"/>
        <w:bCs w:val="0"/>
      </w:rPr>
    </w:lvl>
  </w:abstractNum>
  <w:abstractNum w:abstractNumId="12">
    <w:nsid w:val="79C95CF4"/>
    <w:multiLevelType w:val="hybridMultilevel"/>
    <w:tmpl w:val="7CA675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ADE"/>
    <w:rsid w:val="000056AF"/>
    <w:rsid w:val="00006249"/>
    <w:rsid w:val="0001183E"/>
    <w:rsid w:val="000154E0"/>
    <w:rsid w:val="00033AE6"/>
    <w:rsid w:val="000342F7"/>
    <w:rsid w:val="0004794C"/>
    <w:rsid w:val="00061280"/>
    <w:rsid w:val="00065286"/>
    <w:rsid w:val="000864DF"/>
    <w:rsid w:val="00097E2F"/>
    <w:rsid w:val="000B0B55"/>
    <w:rsid w:val="000C1136"/>
    <w:rsid w:val="000C4356"/>
    <w:rsid w:val="000D262F"/>
    <w:rsid w:val="000E07C3"/>
    <w:rsid w:val="000E186E"/>
    <w:rsid w:val="000F45A8"/>
    <w:rsid w:val="000F4791"/>
    <w:rsid w:val="00112CEA"/>
    <w:rsid w:val="00113DCB"/>
    <w:rsid w:val="001224C1"/>
    <w:rsid w:val="00124533"/>
    <w:rsid w:val="00145E7F"/>
    <w:rsid w:val="00146774"/>
    <w:rsid w:val="0016392A"/>
    <w:rsid w:val="00174A7F"/>
    <w:rsid w:val="00177260"/>
    <w:rsid w:val="00180CFE"/>
    <w:rsid w:val="00182573"/>
    <w:rsid w:val="00184560"/>
    <w:rsid w:val="00187548"/>
    <w:rsid w:val="0019298D"/>
    <w:rsid w:val="0019334D"/>
    <w:rsid w:val="00193D68"/>
    <w:rsid w:val="001A094B"/>
    <w:rsid w:val="001A4142"/>
    <w:rsid w:val="001B4020"/>
    <w:rsid w:val="001B70D2"/>
    <w:rsid w:val="001D4BA7"/>
    <w:rsid w:val="001D67EF"/>
    <w:rsid w:val="001D694A"/>
    <w:rsid w:val="001E5664"/>
    <w:rsid w:val="001E697F"/>
    <w:rsid w:val="001E7407"/>
    <w:rsid w:val="001F594A"/>
    <w:rsid w:val="00200910"/>
    <w:rsid w:val="002055C9"/>
    <w:rsid w:val="00210103"/>
    <w:rsid w:val="00214E16"/>
    <w:rsid w:val="00220299"/>
    <w:rsid w:val="002217F8"/>
    <w:rsid w:val="002256AD"/>
    <w:rsid w:val="002408F1"/>
    <w:rsid w:val="002445BD"/>
    <w:rsid w:val="00247A7A"/>
    <w:rsid w:val="00252FEE"/>
    <w:rsid w:val="00257421"/>
    <w:rsid w:val="002579FE"/>
    <w:rsid w:val="00274521"/>
    <w:rsid w:val="002767A7"/>
    <w:rsid w:val="002943C4"/>
    <w:rsid w:val="0029745B"/>
    <w:rsid w:val="002A2E22"/>
    <w:rsid w:val="002B7845"/>
    <w:rsid w:val="002B7A35"/>
    <w:rsid w:val="002C0303"/>
    <w:rsid w:val="002C154D"/>
    <w:rsid w:val="002D0DB8"/>
    <w:rsid w:val="002D3A59"/>
    <w:rsid w:val="002D3E3F"/>
    <w:rsid w:val="002E65E0"/>
    <w:rsid w:val="0033789D"/>
    <w:rsid w:val="00342022"/>
    <w:rsid w:val="0034522D"/>
    <w:rsid w:val="00345677"/>
    <w:rsid w:val="00347ACD"/>
    <w:rsid w:val="00350A88"/>
    <w:rsid w:val="00356AB4"/>
    <w:rsid w:val="003643B9"/>
    <w:rsid w:val="003834A2"/>
    <w:rsid w:val="00385C3B"/>
    <w:rsid w:val="00395450"/>
    <w:rsid w:val="003A1957"/>
    <w:rsid w:val="003A1C0F"/>
    <w:rsid w:val="003A3757"/>
    <w:rsid w:val="003B2B78"/>
    <w:rsid w:val="003B4A10"/>
    <w:rsid w:val="003D0CB6"/>
    <w:rsid w:val="003D2F1F"/>
    <w:rsid w:val="00400E29"/>
    <w:rsid w:val="0040721B"/>
    <w:rsid w:val="00416810"/>
    <w:rsid w:val="00425008"/>
    <w:rsid w:val="0043568B"/>
    <w:rsid w:val="004440D7"/>
    <w:rsid w:val="00451552"/>
    <w:rsid w:val="00456DA1"/>
    <w:rsid w:val="00493C9E"/>
    <w:rsid w:val="004A380F"/>
    <w:rsid w:val="004B6ADE"/>
    <w:rsid w:val="004C1016"/>
    <w:rsid w:val="004D32BB"/>
    <w:rsid w:val="004D34F8"/>
    <w:rsid w:val="004D5497"/>
    <w:rsid w:val="004E183F"/>
    <w:rsid w:val="004E3E6D"/>
    <w:rsid w:val="004E7ADA"/>
    <w:rsid w:val="004F1E1A"/>
    <w:rsid w:val="004F2477"/>
    <w:rsid w:val="00504B32"/>
    <w:rsid w:val="005169E9"/>
    <w:rsid w:val="00525E5F"/>
    <w:rsid w:val="00525ED6"/>
    <w:rsid w:val="00532332"/>
    <w:rsid w:val="00536502"/>
    <w:rsid w:val="005422D5"/>
    <w:rsid w:val="005457A2"/>
    <w:rsid w:val="00546261"/>
    <w:rsid w:val="005475FE"/>
    <w:rsid w:val="00550449"/>
    <w:rsid w:val="00555C90"/>
    <w:rsid w:val="00556543"/>
    <w:rsid w:val="005622BA"/>
    <w:rsid w:val="00585143"/>
    <w:rsid w:val="0059551E"/>
    <w:rsid w:val="00597F33"/>
    <w:rsid w:val="005A3AEE"/>
    <w:rsid w:val="005A55D2"/>
    <w:rsid w:val="005B1E5B"/>
    <w:rsid w:val="005C0600"/>
    <w:rsid w:val="005C677A"/>
    <w:rsid w:val="005D4E6F"/>
    <w:rsid w:val="005D64A1"/>
    <w:rsid w:val="00601C92"/>
    <w:rsid w:val="00633DE9"/>
    <w:rsid w:val="00633F09"/>
    <w:rsid w:val="006376C4"/>
    <w:rsid w:val="00640127"/>
    <w:rsid w:val="00652F80"/>
    <w:rsid w:val="006536F4"/>
    <w:rsid w:val="006569A4"/>
    <w:rsid w:val="0066421F"/>
    <w:rsid w:val="00667158"/>
    <w:rsid w:val="00672D95"/>
    <w:rsid w:val="00684A6C"/>
    <w:rsid w:val="0068791E"/>
    <w:rsid w:val="006935A0"/>
    <w:rsid w:val="006A014B"/>
    <w:rsid w:val="006A1230"/>
    <w:rsid w:val="006A3AF1"/>
    <w:rsid w:val="006A5174"/>
    <w:rsid w:val="006B5DEF"/>
    <w:rsid w:val="006B6A1A"/>
    <w:rsid w:val="006C2B15"/>
    <w:rsid w:val="006C5B9B"/>
    <w:rsid w:val="006C610B"/>
    <w:rsid w:val="006C7ADE"/>
    <w:rsid w:val="006D02A2"/>
    <w:rsid w:val="006D1253"/>
    <w:rsid w:val="006D16E3"/>
    <w:rsid w:val="006D480E"/>
    <w:rsid w:val="006D7B52"/>
    <w:rsid w:val="006E0732"/>
    <w:rsid w:val="006E0A0A"/>
    <w:rsid w:val="006E6F1F"/>
    <w:rsid w:val="00707EB7"/>
    <w:rsid w:val="00711011"/>
    <w:rsid w:val="007262BA"/>
    <w:rsid w:val="00733510"/>
    <w:rsid w:val="0074448F"/>
    <w:rsid w:val="0075134F"/>
    <w:rsid w:val="00752B03"/>
    <w:rsid w:val="00755DB0"/>
    <w:rsid w:val="00761627"/>
    <w:rsid w:val="007673CA"/>
    <w:rsid w:val="00782A14"/>
    <w:rsid w:val="00784229"/>
    <w:rsid w:val="00796943"/>
    <w:rsid w:val="007A7615"/>
    <w:rsid w:val="007B4180"/>
    <w:rsid w:val="007C33EA"/>
    <w:rsid w:val="007C416C"/>
    <w:rsid w:val="007D0547"/>
    <w:rsid w:val="007D0D3F"/>
    <w:rsid w:val="007E4C2F"/>
    <w:rsid w:val="007E60EA"/>
    <w:rsid w:val="007F42AA"/>
    <w:rsid w:val="00802848"/>
    <w:rsid w:val="00812EFE"/>
    <w:rsid w:val="00820453"/>
    <w:rsid w:val="00844969"/>
    <w:rsid w:val="008714F9"/>
    <w:rsid w:val="008747D6"/>
    <w:rsid w:val="00874F04"/>
    <w:rsid w:val="00893D12"/>
    <w:rsid w:val="00893F1B"/>
    <w:rsid w:val="00895606"/>
    <w:rsid w:val="008A633E"/>
    <w:rsid w:val="008B6395"/>
    <w:rsid w:val="008C5E9F"/>
    <w:rsid w:val="008D1FD5"/>
    <w:rsid w:val="008D6199"/>
    <w:rsid w:val="008E281C"/>
    <w:rsid w:val="008E2E1D"/>
    <w:rsid w:val="00902F38"/>
    <w:rsid w:val="0091716D"/>
    <w:rsid w:val="00921D76"/>
    <w:rsid w:val="00933094"/>
    <w:rsid w:val="00935668"/>
    <w:rsid w:val="00946D2C"/>
    <w:rsid w:val="00955650"/>
    <w:rsid w:val="00960454"/>
    <w:rsid w:val="00965447"/>
    <w:rsid w:val="00966D42"/>
    <w:rsid w:val="00977C99"/>
    <w:rsid w:val="00983F00"/>
    <w:rsid w:val="0098423D"/>
    <w:rsid w:val="009856C0"/>
    <w:rsid w:val="00990851"/>
    <w:rsid w:val="00992D7B"/>
    <w:rsid w:val="00997ECD"/>
    <w:rsid w:val="009A3A19"/>
    <w:rsid w:val="009A3B94"/>
    <w:rsid w:val="009A6BED"/>
    <w:rsid w:val="009A7376"/>
    <w:rsid w:val="009B4186"/>
    <w:rsid w:val="009B4FB8"/>
    <w:rsid w:val="009C16DD"/>
    <w:rsid w:val="009C2775"/>
    <w:rsid w:val="009D4B34"/>
    <w:rsid w:val="009D4C38"/>
    <w:rsid w:val="009D6646"/>
    <w:rsid w:val="009E2C11"/>
    <w:rsid w:val="009E6D38"/>
    <w:rsid w:val="009F08A3"/>
    <w:rsid w:val="00A128E9"/>
    <w:rsid w:val="00A20EA2"/>
    <w:rsid w:val="00A24807"/>
    <w:rsid w:val="00A307FE"/>
    <w:rsid w:val="00A325B9"/>
    <w:rsid w:val="00A36573"/>
    <w:rsid w:val="00A474D1"/>
    <w:rsid w:val="00A67288"/>
    <w:rsid w:val="00A75D58"/>
    <w:rsid w:val="00A902E8"/>
    <w:rsid w:val="00A9326C"/>
    <w:rsid w:val="00A954EE"/>
    <w:rsid w:val="00A96A37"/>
    <w:rsid w:val="00AA7878"/>
    <w:rsid w:val="00AB172D"/>
    <w:rsid w:val="00AC1230"/>
    <w:rsid w:val="00AC7325"/>
    <w:rsid w:val="00AD15BE"/>
    <w:rsid w:val="00AD171A"/>
    <w:rsid w:val="00AD3342"/>
    <w:rsid w:val="00AD5CA1"/>
    <w:rsid w:val="00AD5EE9"/>
    <w:rsid w:val="00AE2104"/>
    <w:rsid w:val="00AF2E46"/>
    <w:rsid w:val="00B01ACC"/>
    <w:rsid w:val="00B05285"/>
    <w:rsid w:val="00B06886"/>
    <w:rsid w:val="00B12F64"/>
    <w:rsid w:val="00B16B90"/>
    <w:rsid w:val="00B243F2"/>
    <w:rsid w:val="00B25D49"/>
    <w:rsid w:val="00B313CE"/>
    <w:rsid w:val="00B54B4C"/>
    <w:rsid w:val="00B61B40"/>
    <w:rsid w:val="00B661D4"/>
    <w:rsid w:val="00B70A9B"/>
    <w:rsid w:val="00B70BA3"/>
    <w:rsid w:val="00B74D5E"/>
    <w:rsid w:val="00B77AE9"/>
    <w:rsid w:val="00B802E9"/>
    <w:rsid w:val="00B9048C"/>
    <w:rsid w:val="00B9696F"/>
    <w:rsid w:val="00B96AF0"/>
    <w:rsid w:val="00BA3D21"/>
    <w:rsid w:val="00BA3DF6"/>
    <w:rsid w:val="00BA6E83"/>
    <w:rsid w:val="00BA747F"/>
    <w:rsid w:val="00BB2646"/>
    <w:rsid w:val="00BB5262"/>
    <w:rsid w:val="00BC33C9"/>
    <w:rsid w:val="00BC7CEE"/>
    <w:rsid w:val="00BD12E4"/>
    <w:rsid w:val="00BD7201"/>
    <w:rsid w:val="00BE141E"/>
    <w:rsid w:val="00BE5BAB"/>
    <w:rsid w:val="00BF550D"/>
    <w:rsid w:val="00C15B5D"/>
    <w:rsid w:val="00C25060"/>
    <w:rsid w:val="00C26741"/>
    <w:rsid w:val="00C31063"/>
    <w:rsid w:val="00C37B65"/>
    <w:rsid w:val="00C40E54"/>
    <w:rsid w:val="00C4121B"/>
    <w:rsid w:val="00C41B09"/>
    <w:rsid w:val="00C42FD8"/>
    <w:rsid w:val="00C50BC0"/>
    <w:rsid w:val="00C54743"/>
    <w:rsid w:val="00C72C6A"/>
    <w:rsid w:val="00C765BC"/>
    <w:rsid w:val="00C805A6"/>
    <w:rsid w:val="00C8125B"/>
    <w:rsid w:val="00C9200C"/>
    <w:rsid w:val="00C93C27"/>
    <w:rsid w:val="00CA379B"/>
    <w:rsid w:val="00CC17A9"/>
    <w:rsid w:val="00CE0771"/>
    <w:rsid w:val="00CE1C8D"/>
    <w:rsid w:val="00CF4468"/>
    <w:rsid w:val="00D0354F"/>
    <w:rsid w:val="00D2006C"/>
    <w:rsid w:val="00D211FE"/>
    <w:rsid w:val="00D21F39"/>
    <w:rsid w:val="00D252CF"/>
    <w:rsid w:val="00D55B6B"/>
    <w:rsid w:val="00D63120"/>
    <w:rsid w:val="00D67E78"/>
    <w:rsid w:val="00D74B36"/>
    <w:rsid w:val="00D76D57"/>
    <w:rsid w:val="00D94CB2"/>
    <w:rsid w:val="00D968F6"/>
    <w:rsid w:val="00DA79D0"/>
    <w:rsid w:val="00DB6300"/>
    <w:rsid w:val="00DC738A"/>
    <w:rsid w:val="00DC74C4"/>
    <w:rsid w:val="00DD319D"/>
    <w:rsid w:val="00DD48D6"/>
    <w:rsid w:val="00DE1FA2"/>
    <w:rsid w:val="00DE39C1"/>
    <w:rsid w:val="00DE4AF6"/>
    <w:rsid w:val="00DF43CD"/>
    <w:rsid w:val="00E03571"/>
    <w:rsid w:val="00E11B1B"/>
    <w:rsid w:val="00E15BD9"/>
    <w:rsid w:val="00E21730"/>
    <w:rsid w:val="00E2341C"/>
    <w:rsid w:val="00E23CCB"/>
    <w:rsid w:val="00E24243"/>
    <w:rsid w:val="00E24800"/>
    <w:rsid w:val="00E35E4A"/>
    <w:rsid w:val="00E361D6"/>
    <w:rsid w:val="00E63FDA"/>
    <w:rsid w:val="00E674D5"/>
    <w:rsid w:val="00E73804"/>
    <w:rsid w:val="00E844DB"/>
    <w:rsid w:val="00EB4860"/>
    <w:rsid w:val="00EC4DFE"/>
    <w:rsid w:val="00EC5F5B"/>
    <w:rsid w:val="00ED74E5"/>
    <w:rsid w:val="00EE0AB7"/>
    <w:rsid w:val="00EE49CF"/>
    <w:rsid w:val="00F01778"/>
    <w:rsid w:val="00F201ED"/>
    <w:rsid w:val="00F26333"/>
    <w:rsid w:val="00F34576"/>
    <w:rsid w:val="00F36519"/>
    <w:rsid w:val="00F367C8"/>
    <w:rsid w:val="00F37048"/>
    <w:rsid w:val="00F5088C"/>
    <w:rsid w:val="00F57025"/>
    <w:rsid w:val="00F60FE4"/>
    <w:rsid w:val="00F73CC9"/>
    <w:rsid w:val="00F800D7"/>
    <w:rsid w:val="00F8203F"/>
    <w:rsid w:val="00F96867"/>
    <w:rsid w:val="00FA3133"/>
    <w:rsid w:val="00FA4B3C"/>
    <w:rsid w:val="00FA4E3C"/>
    <w:rsid w:val="00FB4CFB"/>
    <w:rsid w:val="00FE36B5"/>
    <w:rsid w:val="00FE3733"/>
    <w:rsid w:val="00FF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94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2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07"/>
  </w:style>
  <w:style w:type="paragraph" w:styleId="Footer">
    <w:name w:val="footer"/>
    <w:basedOn w:val="Normal"/>
    <w:link w:val="FooterChar"/>
    <w:uiPriority w:val="99"/>
    <w:semiHidden/>
    <w:rsid w:val="00A2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807"/>
  </w:style>
  <w:style w:type="character" w:styleId="Hyperlink">
    <w:name w:val="Hyperlink"/>
    <w:basedOn w:val="DefaultParagraphFont"/>
    <w:uiPriority w:val="99"/>
    <w:rsid w:val="00A2480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1101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25B9"/>
    <w:rPr>
      <w:lang w:eastAsia="en-US"/>
    </w:rPr>
  </w:style>
  <w:style w:type="paragraph" w:customStyle="1" w:styleId="NormlnIMP">
    <w:name w:val="Normální_IMP"/>
    <w:basedOn w:val="Normal"/>
    <w:uiPriority w:val="99"/>
    <w:rsid w:val="00711011"/>
    <w:pPr>
      <w:widowControl w:val="0"/>
      <w:suppressAutoHyphens/>
      <w:spacing w:after="0" w:line="228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A41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45BD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romer-josefov.cz" TargetMode="External"/><Relationship Id="rId1" Type="http://schemas.openxmlformats.org/officeDocument/2006/relationships/hyperlink" Target="mailto:reichmannova@jaromer-josef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924</Words>
  <Characters>5455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vejvodova</dc:creator>
  <cp:keywords/>
  <dc:description/>
  <cp:lastModifiedBy>kubatova</cp:lastModifiedBy>
  <cp:revision>2</cp:revision>
  <cp:lastPrinted>2016-08-17T08:12:00Z</cp:lastPrinted>
  <dcterms:created xsi:type="dcterms:W3CDTF">2016-08-22T11:13:00Z</dcterms:created>
  <dcterms:modified xsi:type="dcterms:W3CDTF">2016-08-22T11:13:00Z</dcterms:modified>
</cp:coreProperties>
</file>