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1F" w:rsidRPr="00B6401F" w:rsidRDefault="00B6401F" w:rsidP="00B64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B64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Příloha č. 1 k vyhlášce č. 503/2006 Sb.</w:t>
      </w:r>
    </w:p>
    <w:p w:rsidR="00B6401F" w:rsidRDefault="00B6401F" w:rsidP="00B6401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</w:r>
    </w:p>
    <w:p w:rsidR="00B6401F" w:rsidRPr="00B6401F" w:rsidRDefault="00B6401F" w:rsidP="00B6401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 xml:space="preserve">Adresa příslušného úřadu </w:t>
      </w:r>
    </w:p>
    <w:p w:rsidR="00B6401F" w:rsidRPr="00B6401F" w:rsidRDefault="00B6401F" w:rsidP="00B6401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1" w:name="_Hlk512599298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Úřad: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B6401F" w:rsidRPr="00B6401F" w:rsidRDefault="00B6401F" w:rsidP="00B6401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B6401F" w:rsidRPr="00B6401F" w:rsidRDefault="00B6401F" w:rsidP="00B6401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bookmarkEnd w:id="1"/>
    <w:p w:rsidR="00B6401F" w:rsidRDefault="00B6401F" w:rsidP="00B6401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Věc:</w:t>
      </w:r>
      <w:r w:rsidRPr="00B640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ab/>
      </w:r>
      <w:r w:rsidRPr="00B6401F"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8"/>
          <w:szCs w:val="28"/>
          <w:lang w:eastAsia="cs-CZ"/>
        </w:rPr>
        <w:t>ŽÁDOST O VYDÁNÍ ROZHODNUTÍ o umístění stavby</w:t>
      </w:r>
    </w:p>
    <w:p w:rsidR="00B6401F" w:rsidRPr="00B6401F" w:rsidRDefault="00B6401F" w:rsidP="00B6401F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 xml:space="preserve">v územním řízení </w:t>
      </w:r>
    </w:p>
    <w:p w:rsidR="00B6401F" w:rsidRPr="00B6401F" w:rsidRDefault="00B6401F" w:rsidP="00B6401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ve zjednodušeném územním řízení</w:t>
      </w:r>
    </w:p>
    <w:p w:rsidR="00B6401F" w:rsidRPr="00B6401F" w:rsidRDefault="00B6401F" w:rsidP="00B6401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 územním řízení s posouzením vlivů na životní prostředí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6401F" w:rsidRPr="00B6401F" w:rsidRDefault="00B6401F" w:rsidP="00B640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 86 ve spojení s § 79, 85 a 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94a</w:t>
      </w:r>
      <w:proofErr w:type="gramEnd"/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183/2006 Sb., o územním plánování a stavebním řádu (stavební zákon), a § 3 a 13b vyhlášky č. 503/2006 Sb., o podrobnější úpravě územního rozhodování, územního opatření a stavebního řádu.</w:t>
      </w:r>
    </w:p>
    <w:p w:rsidR="00B6401F" w:rsidRPr="00B6401F" w:rsidRDefault="00B6401F" w:rsidP="00B6401F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B6401F" w:rsidRPr="00B6401F" w:rsidRDefault="00B6401F" w:rsidP="00B6401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I. Identifikační údaje stavby 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(název stavby / změny stavby, druh a účel stavby / změny stavby, místo stavby / změny stavby – obec, ulice, číslo popisné / evidenční)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B6401F" w:rsidRPr="00B6401F" w:rsidTr="00D70136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1F" w:rsidRPr="00B6401F" w:rsidRDefault="00B6401F" w:rsidP="00B6401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1F" w:rsidRPr="00B6401F" w:rsidRDefault="00B6401F" w:rsidP="00B6401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1F" w:rsidRPr="00B6401F" w:rsidRDefault="00B6401F" w:rsidP="00B6401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1F" w:rsidRPr="00B6401F" w:rsidRDefault="00B6401F" w:rsidP="00B6401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</w:t>
            </w:r>
          </w:p>
        </w:tc>
      </w:tr>
      <w:tr w:rsidR="00B6401F" w:rsidRPr="00B6401F" w:rsidTr="00D70136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6401F" w:rsidRPr="00B6401F" w:rsidTr="00D70136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6401F" w:rsidRPr="00B6401F" w:rsidTr="00D70136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6401F" w:rsidRPr="00B6401F" w:rsidTr="00D70136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F" w:rsidRPr="00B6401F" w:rsidRDefault="00B6401F" w:rsidP="00B640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Umisťuje-li se stavba / změna stavby na více pozemcích / stavbách, žadatel připojuje údaje obsažené v tomto bodě v samostatné příloze:  </w:t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B6401F" w:rsidRPr="00B6401F" w:rsidRDefault="00B6401F" w:rsidP="00B6401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B6401F" w:rsidRPr="00B6401F" w:rsidRDefault="00B6401F" w:rsidP="00B6401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III. Identifikační údaje žadatele</w:t>
      </w:r>
    </w:p>
    <w:p w:rsidR="00B6401F" w:rsidRPr="00B6401F" w:rsidRDefault="00B6401F" w:rsidP="00B640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……………....................................................................................................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ano              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</w:t>
      </w:r>
    </w:p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Žadatel jedná </w:t>
      </w:r>
    </w:p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B6401F" w:rsidRPr="00B6401F" w:rsidRDefault="00B6401F" w:rsidP="00B6401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zastoupen; v případě zastoupení na základě plné moci je plná moc připojena v samostatné příloze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pobytu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V. </w:t>
      </w:r>
      <w:r w:rsidRPr="00B640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 staveb technické infrastruktury podle § 103 odst. 1 písm. e) bodů 4 až 8 </w:t>
      </w:r>
    </w:p>
    <w:p w:rsidR="00B6401F" w:rsidRPr="00B6401F" w:rsidRDefault="00B6401F" w:rsidP="00B6401F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 adresy osob, které budou vykonávat činnost stavbyvedoucího a technického dozoru investora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6401F" w:rsidRPr="00B6401F" w:rsidRDefault="00B6401F" w:rsidP="00B6401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VI. U dočasného stavebního záměru </w:t>
      </w:r>
    </w:p>
    <w:p w:rsidR="00B6401F" w:rsidRPr="00B6401F" w:rsidRDefault="00B6401F" w:rsidP="00B640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trvání:…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……………………………………………...…………………………………..</w:t>
      </w:r>
    </w:p>
    <w:p w:rsidR="00B6401F" w:rsidRPr="00B6401F" w:rsidRDefault="00B6401F" w:rsidP="00B6401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VII. Posouzení vlivu stavby / její změny na životní prostředí podle zvláštního právního předpisu</w:t>
      </w:r>
    </w:p>
    <w:p w:rsidR="00B6401F" w:rsidRPr="00B6401F" w:rsidRDefault="00B6401F" w:rsidP="00B6401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stavba / změna stavby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 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nevztahuje se na ni zákon č. 100/2001 Sb. ani § 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45h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45i zákona č. 114/1992 Sb.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6360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stavba / změna stavby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vyžaduje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9a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zákona č. 100/2001 Sb. </w:t>
      </w:r>
    </w:p>
    <w:p w:rsidR="00B6401F" w:rsidRPr="00B6401F" w:rsidRDefault="00B6401F" w:rsidP="00B6401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360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stavba / změna stavby bude posouzena souběžně s územním řízením – žadatel předloží současně dokumentaci vlivů záměru na životní prostředí</w:t>
      </w:r>
    </w:p>
    <w:p w:rsidR="00B6401F" w:rsidRPr="00B6401F" w:rsidRDefault="00B6401F" w:rsidP="00B6401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B6401F" w:rsidRPr="00B6401F" w:rsidRDefault="00B6401F" w:rsidP="00B6401F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……………………………………………</w:t>
      </w:r>
    </w:p>
    <w:p w:rsidR="00B6401F" w:rsidRPr="00B6401F" w:rsidRDefault="00B6401F" w:rsidP="00B6401F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B6401F" w:rsidRPr="00B6401F" w:rsidRDefault="00B6401F" w:rsidP="00B6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B6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 územním řízení: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448"/>
        <w:gridCol w:w="93"/>
      </w:tblGrid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B6401F" w:rsidRPr="00B6401F" w:rsidRDefault="00B6401F" w:rsidP="00B6401F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Plná moc v případě zastupování, není-li udělena plná moc pro více řízení, popřípadě plná moc do protokolu.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Seznam a adresy oprávněných osob z věcných práv k pozemkům nebo stavbám, na kterých se stavba / změna stavby umisťuje.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Dokumentace podle druhu stavby podle přílohy č. 1 až 5 vyhlášky č. 499/2006 Sb.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6401F" w:rsidRPr="00B6401F" w:rsidTr="00D70136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6401F" w:rsidRPr="00B6401F" w:rsidTr="00D70136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8. Pokud stavba / změna stavby nevyžaduje posouzení jejích vlivů na životní prostředí a vztahuje se na ni zákon č. 100/2001 Sb. nebo § </w:t>
            </w:r>
            <w:proofErr w:type="gramStart"/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45h</w:t>
            </w:r>
            <w:proofErr w:type="gramEnd"/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45i zákona č. 114/1992 Sb.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B6401F" w:rsidRPr="00B6401F" w:rsidTr="00D70136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Další přílohy podle části A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II. žádosti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III. žádosti</w:t>
            </w:r>
          </w:p>
        </w:tc>
      </w:tr>
      <w:tr w:rsidR="00B6401F" w:rsidRPr="00B6401F" w:rsidTr="00D70136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6401F" w:rsidRPr="00B6401F" w:rsidRDefault="00B6401F" w:rsidP="00B6401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:rsidR="00B6401F" w:rsidRPr="00B6401F" w:rsidRDefault="00B6401F" w:rsidP="00B6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B6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C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ve zjednodušeném územním řízení: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6401F" w:rsidRPr="00B6401F" w:rsidRDefault="00B6401F" w:rsidP="00B640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B6401F" w:rsidRPr="00B6401F" w:rsidRDefault="00B6401F" w:rsidP="00B6401F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na kterých se stavba / změna stavby umisťuje.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Dokumentace podle druhu stavby podle přílohy č. 1 až 5 vyhlášky č. 499/2006 Sb.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Pokud stavba / změna stavby nevyžaduje posouzení jejích vlivů na životní prostředí a vztahuje se na ni zákon č. 100/2001 Sb. nebo § </w:t>
            </w:r>
            <w:proofErr w:type="gramStart"/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45h</w:t>
            </w:r>
            <w:proofErr w:type="gramEnd"/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45i zákona č. 114/1992 Sb.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závěr zjišťovacího řízení, že stavba / její změna nemůže mít významný vliv na životní prostředí, pokud je vyžadován podle zákona č. 100/2001 Sb. </w:t>
            </w:r>
          </w:p>
        </w:tc>
      </w:tr>
      <w:tr w:rsidR="00B6401F" w:rsidRPr="00B6401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II. žádosti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  <w:p w:rsidR="00B6401F" w:rsidRPr="00B6401F" w:rsidRDefault="00B6401F" w:rsidP="00B6401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6401F" w:rsidRPr="00B6401F" w:rsidRDefault="00B6401F" w:rsidP="00B6401F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6401F" w:rsidRPr="00B6401F" w:rsidRDefault="00B6401F" w:rsidP="00B6401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6401F" w:rsidRPr="00B6401F" w:rsidRDefault="00B6401F" w:rsidP="00B6401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6401F" w:rsidRPr="00B6401F" w:rsidRDefault="00B6401F" w:rsidP="00B640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D</w:t>
      </w:r>
    </w:p>
    <w:p w:rsidR="00B6401F" w:rsidRPr="00B6401F" w:rsidRDefault="00B6401F" w:rsidP="00B6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401F" w:rsidRPr="00B6401F" w:rsidRDefault="00B6401F" w:rsidP="00B6401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 územním řízení s posouzením vlivů na životní prostředí</w:t>
      </w:r>
    </w:p>
    <w:p w:rsidR="00B6401F" w:rsidRPr="00B6401F" w:rsidRDefault="00B6401F" w:rsidP="00B6401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6401F" w:rsidRPr="00B6401F" w:rsidRDefault="00B6401F" w:rsidP="00B6401F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B6401F" w:rsidRPr="00B6401F" w:rsidRDefault="00B6401F" w:rsidP="00B6401F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Plná moc v případě zastupování, není-li udělena plná moc pro více řízení, popřípadě plná moc do protokolu.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Seznam a adresy oprávněných osob z věcných práv k pozemkům nebo stavbám, na kterých se stavba / změna stavby umisťuje.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Dokumentace podle druhu stavby podle přílohy č. 1 až 5 vyhlášky č. 499/2006 Sb.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B6401F" w:rsidRPr="00B6401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1F" w:rsidRPr="00B6401F" w:rsidRDefault="00B6401F" w:rsidP="00B6401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Další přílohy podle části A</w:t>
            </w:r>
          </w:p>
          <w:p w:rsidR="00B6401F" w:rsidRPr="00B6401F" w:rsidRDefault="00B6401F" w:rsidP="00B6401F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II. žádosti</w:t>
            </w:r>
          </w:p>
          <w:p w:rsidR="00B6401F" w:rsidRPr="00B6401F" w:rsidRDefault="00B6401F" w:rsidP="00B6401F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III. žádosti</w:t>
            </w:r>
          </w:p>
          <w:p w:rsidR="00B6401F" w:rsidRPr="00B6401F" w:rsidRDefault="00B6401F" w:rsidP="00B6401F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r>
            <w:r w:rsidR="00636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  <w:p w:rsidR="00B6401F" w:rsidRPr="00B6401F" w:rsidRDefault="00B6401F" w:rsidP="00B6401F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6401F" w:rsidRPr="00B6401F" w:rsidRDefault="00B6401F" w:rsidP="00B6401F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64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br w:type="page"/>
            </w:r>
          </w:p>
        </w:tc>
      </w:tr>
    </w:tbl>
    <w:p w:rsidR="00B6401F" w:rsidRDefault="00B6401F"/>
    <w:sectPr w:rsidR="00B6401F" w:rsidSect="00B6401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04" w:rsidRDefault="00636004" w:rsidP="00636004">
      <w:pPr>
        <w:spacing w:after="0" w:line="240" w:lineRule="auto"/>
      </w:pPr>
      <w:r>
        <w:separator/>
      </w:r>
    </w:p>
  </w:endnote>
  <w:endnote w:type="continuationSeparator" w:id="0">
    <w:p w:rsidR="00636004" w:rsidRDefault="00636004" w:rsidP="0063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62191"/>
      <w:docPartObj>
        <w:docPartGallery w:val="Page Numbers (Bottom of Page)"/>
        <w:docPartUnique/>
      </w:docPartObj>
    </w:sdtPr>
    <w:sdtContent>
      <w:p w:rsidR="00636004" w:rsidRDefault="006360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6004" w:rsidRDefault="00636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04" w:rsidRDefault="00636004" w:rsidP="00636004">
      <w:pPr>
        <w:spacing w:after="0" w:line="240" w:lineRule="auto"/>
      </w:pPr>
      <w:r>
        <w:separator/>
      </w:r>
    </w:p>
  </w:footnote>
  <w:footnote w:type="continuationSeparator" w:id="0">
    <w:p w:rsidR="00636004" w:rsidRDefault="00636004" w:rsidP="0063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1F"/>
    <w:rsid w:val="00636004"/>
    <w:rsid w:val="00B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AEA5-A0D5-4248-9BC7-80A17C8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004"/>
  </w:style>
  <w:style w:type="paragraph" w:styleId="Zpat">
    <w:name w:val="footer"/>
    <w:basedOn w:val="Normln"/>
    <w:link w:val="ZpatChar"/>
    <w:uiPriority w:val="99"/>
    <w:unhideWhenUsed/>
    <w:rsid w:val="0063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2441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2</cp:revision>
  <dcterms:created xsi:type="dcterms:W3CDTF">2018-04-30T08:36:00Z</dcterms:created>
  <dcterms:modified xsi:type="dcterms:W3CDTF">2018-05-02T13:53:00Z</dcterms:modified>
</cp:coreProperties>
</file>